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98D8" w14:textId="77777777" w:rsidR="008F5290" w:rsidRDefault="008F5290" w:rsidP="00B32C2C">
      <w:pPr>
        <w:rPr>
          <w:sz w:val="24"/>
          <w:szCs w:val="24"/>
        </w:rPr>
      </w:pPr>
      <w:r>
        <w:rPr>
          <w:sz w:val="24"/>
          <w:szCs w:val="24"/>
        </w:rPr>
        <w:t>Headline:</w:t>
      </w:r>
      <w:r w:rsidR="008631D2">
        <w:rPr>
          <w:sz w:val="24"/>
          <w:szCs w:val="24"/>
        </w:rPr>
        <w:t xml:space="preserve"> Multiple factors has owners </w:t>
      </w:r>
      <w:r w:rsidR="008631D2">
        <w:rPr>
          <w:sz w:val="24"/>
          <w:szCs w:val="24"/>
        </w:rPr>
        <w:br/>
        <w:t xml:space="preserve">                  holding on to vehicles longer</w:t>
      </w:r>
    </w:p>
    <w:p w14:paraId="10A66838" w14:textId="77777777" w:rsidR="00B32C2C" w:rsidRDefault="00B32C2C" w:rsidP="00B32C2C">
      <w:pPr>
        <w:rPr>
          <w:sz w:val="24"/>
          <w:szCs w:val="24"/>
        </w:rPr>
      </w:pPr>
      <w:r>
        <w:rPr>
          <w:sz w:val="24"/>
          <w:szCs w:val="24"/>
        </w:rPr>
        <w:t>Life expectancy has risen dramatically in recent years for motor vehicles. Supply-chain issues, and rising costs and interest rates have played leading roles in more Americans keeping their vehicles more than a decade.</w:t>
      </w:r>
    </w:p>
    <w:p w14:paraId="5AF8E656" w14:textId="55BD7A7E" w:rsidR="004C622B" w:rsidRDefault="00B32C2C" w:rsidP="00B32C2C">
      <w:pPr>
        <w:rPr>
          <w:sz w:val="24"/>
          <w:szCs w:val="24"/>
        </w:rPr>
      </w:pPr>
      <w:r>
        <w:rPr>
          <w:sz w:val="24"/>
          <w:szCs w:val="24"/>
        </w:rPr>
        <w:t>Recent data from S&amp;P Global Mobility finds that the average life of passenger cars is 13.6 years, light trucks 11.8, which leads to a combined total of 12.5 years. It’s the sixth consecutive</w:t>
      </w:r>
      <w:r w:rsidR="004C622B">
        <w:rPr>
          <w:sz w:val="24"/>
          <w:szCs w:val="24"/>
        </w:rPr>
        <w:t xml:space="preserve"> rise and the three extra months added between 2021 and 2022 represent the biggest annual jump since 2008-09.</w:t>
      </w:r>
    </w:p>
    <w:p w14:paraId="19A961B6" w14:textId="2D462204" w:rsidR="004C622B" w:rsidRDefault="004C622B" w:rsidP="00B32C2C">
      <w:pPr>
        <w:rPr>
          <w:sz w:val="24"/>
          <w:szCs w:val="24"/>
        </w:rPr>
      </w:pPr>
      <w:r>
        <w:rPr>
          <w:sz w:val="24"/>
          <w:szCs w:val="24"/>
        </w:rPr>
        <w:t>It doesn’t help that the annual cost to drive a new vehicle rises each year. AAA research found that owning an</w:t>
      </w:r>
      <w:r w:rsidR="008730F2">
        <w:rPr>
          <w:sz w:val="24"/>
          <w:szCs w:val="24"/>
        </w:rPr>
        <w:t>d</w:t>
      </w:r>
      <w:r>
        <w:rPr>
          <w:sz w:val="24"/>
          <w:szCs w:val="24"/>
        </w:rPr>
        <w:t xml:space="preserve"> operating a vehicle in 202</w:t>
      </w:r>
      <w:r w:rsidR="00C41724">
        <w:rPr>
          <w:sz w:val="24"/>
          <w:szCs w:val="24"/>
        </w:rPr>
        <w:t>3</w:t>
      </w:r>
      <w:r>
        <w:rPr>
          <w:sz w:val="24"/>
          <w:szCs w:val="24"/>
        </w:rPr>
        <w:t xml:space="preserve"> rose to $</w:t>
      </w:r>
      <w:r w:rsidR="00583CAE">
        <w:rPr>
          <w:sz w:val="24"/>
          <w:szCs w:val="24"/>
        </w:rPr>
        <w:t>12</w:t>
      </w:r>
      <w:r>
        <w:rPr>
          <w:sz w:val="24"/>
          <w:szCs w:val="24"/>
        </w:rPr>
        <w:t>,</w:t>
      </w:r>
      <w:r w:rsidR="00583CAE">
        <w:rPr>
          <w:sz w:val="24"/>
          <w:szCs w:val="24"/>
        </w:rPr>
        <w:t>182</w:t>
      </w:r>
      <w:r>
        <w:rPr>
          <w:sz w:val="24"/>
          <w:szCs w:val="24"/>
        </w:rPr>
        <w:t xml:space="preserve"> – or $</w:t>
      </w:r>
      <w:r w:rsidR="00E35012">
        <w:rPr>
          <w:sz w:val="24"/>
          <w:szCs w:val="24"/>
        </w:rPr>
        <w:t>1,015</w:t>
      </w:r>
      <w:r>
        <w:rPr>
          <w:sz w:val="24"/>
          <w:szCs w:val="24"/>
        </w:rPr>
        <w:t xml:space="preserve"> monthly. That is a more than $1,000 annual increase from </w:t>
      </w:r>
      <w:r w:rsidR="00A56058">
        <w:rPr>
          <w:sz w:val="24"/>
          <w:szCs w:val="24"/>
        </w:rPr>
        <w:t>2022</w:t>
      </w:r>
      <w:r>
        <w:rPr>
          <w:sz w:val="24"/>
          <w:szCs w:val="24"/>
        </w:rPr>
        <w:t>.</w:t>
      </w:r>
    </w:p>
    <w:p w14:paraId="12164F3F" w14:textId="77777777" w:rsidR="004C622B" w:rsidRDefault="004C622B" w:rsidP="00B32C2C">
      <w:pPr>
        <w:rPr>
          <w:sz w:val="24"/>
          <w:szCs w:val="24"/>
        </w:rPr>
      </w:pPr>
      <w:r>
        <w:rPr>
          <w:sz w:val="24"/>
          <w:szCs w:val="24"/>
        </w:rPr>
        <w:t xml:space="preserve">Retail sales of new vehicles dropped by 8% last year, the lowest level in a decade, according to S&amp;P Global Mobility. It’s disturbing news for new-car sales representatives but great for the aftermarket-service industry. </w:t>
      </w:r>
      <w:r w:rsidR="008730F2">
        <w:rPr>
          <w:sz w:val="24"/>
          <w:szCs w:val="24"/>
        </w:rPr>
        <w:t>The average cost of a new vehicle in the U.S. is well more than $40,000. Longer loans and higher interest rates have made it nearly essential to keep the vehicle an extended period of time.</w:t>
      </w:r>
    </w:p>
    <w:p w14:paraId="7CEAEC57" w14:textId="77777777" w:rsidR="008730F2" w:rsidRDefault="008730F2" w:rsidP="00B32C2C">
      <w:pPr>
        <w:rPr>
          <w:sz w:val="24"/>
          <w:szCs w:val="24"/>
        </w:rPr>
      </w:pPr>
      <w:r>
        <w:rPr>
          <w:sz w:val="24"/>
          <w:szCs w:val="24"/>
        </w:rPr>
        <w:t>Longer ownership has consumers paying better attention to preventive maintenance and learning that having problems repaired by a mechanic are more financially beneficial to purchasing a new vehicle.</w:t>
      </w:r>
    </w:p>
    <w:p w14:paraId="5B79B83F" w14:textId="77777777" w:rsidR="008730F2" w:rsidRDefault="008730F2" w:rsidP="00B32C2C">
      <w:pPr>
        <w:rPr>
          <w:sz w:val="24"/>
          <w:szCs w:val="24"/>
        </w:rPr>
      </w:pPr>
      <w:r>
        <w:rPr>
          <w:sz w:val="24"/>
          <w:szCs w:val="24"/>
        </w:rPr>
        <w:t xml:space="preserve">Motorists in need of a reputable </w:t>
      </w:r>
      <w:r w:rsidR="000E77B1">
        <w:rPr>
          <w:sz w:val="24"/>
          <w:szCs w:val="24"/>
        </w:rPr>
        <w:t xml:space="preserve">repair shop </w:t>
      </w:r>
      <w:r w:rsidR="008F5290">
        <w:rPr>
          <w:sz w:val="24"/>
          <w:szCs w:val="24"/>
        </w:rPr>
        <w:t>should consider finding a nearby AAA Approved Auto Repair shop. There are more than 7,000 locations across North America. Visit AAA.com/AutoRepair to find a facility.</w:t>
      </w:r>
    </w:p>
    <w:p w14:paraId="679E1F6D" w14:textId="77777777" w:rsidR="008631D2" w:rsidRDefault="008631D2" w:rsidP="00B32C2C">
      <w:pPr>
        <w:rPr>
          <w:sz w:val="24"/>
          <w:szCs w:val="24"/>
        </w:rPr>
      </w:pPr>
    </w:p>
    <w:p w14:paraId="382890EF" w14:textId="77777777" w:rsidR="008631D2" w:rsidRPr="00B32C2C" w:rsidRDefault="008631D2" w:rsidP="00B32C2C">
      <w:pPr>
        <w:rPr>
          <w:sz w:val="24"/>
          <w:szCs w:val="24"/>
        </w:rPr>
      </w:pPr>
      <w:r>
        <w:rPr>
          <w:sz w:val="24"/>
          <w:szCs w:val="24"/>
        </w:rPr>
        <w:t xml:space="preserve">Cutline: KEEP IT RUNNING – </w:t>
      </w:r>
      <w:r w:rsidR="003C1DA4">
        <w:rPr>
          <w:sz w:val="24"/>
          <w:szCs w:val="24"/>
        </w:rPr>
        <w:t>Preventive maintenance can extend the life of a vehicle. Rising prices and interest rates has American keeping their vehicles more than a decade. Image: Minerva Studio. Adobe Stock.</w:t>
      </w:r>
    </w:p>
    <w:sectPr w:rsidR="008631D2" w:rsidRPr="00B32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2C"/>
    <w:rsid w:val="000E77B1"/>
    <w:rsid w:val="003C1DA4"/>
    <w:rsid w:val="004C2D95"/>
    <w:rsid w:val="004C622B"/>
    <w:rsid w:val="00583CAE"/>
    <w:rsid w:val="008631D2"/>
    <w:rsid w:val="008730F2"/>
    <w:rsid w:val="008F5290"/>
    <w:rsid w:val="00A56058"/>
    <w:rsid w:val="00B32C2C"/>
    <w:rsid w:val="00C41724"/>
    <w:rsid w:val="00C564D6"/>
    <w:rsid w:val="00E35012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76726"/>
  <w15:chartTrackingRefBased/>
  <w15:docId w15:val="{769E8A20-B63E-457E-962E-BE956DDB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7</cp:revision>
  <dcterms:created xsi:type="dcterms:W3CDTF">2023-08-24T14:25:00Z</dcterms:created>
  <dcterms:modified xsi:type="dcterms:W3CDTF">2023-12-19T19:20:00Z</dcterms:modified>
</cp:coreProperties>
</file>